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5F4E6B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406F" w:rsidRPr="006401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F4E6B" w:rsidRPr="005F4E6B" w:rsidRDefault="005F4E6B" w:rsidP="005F4E6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 и действующим законод</w:t>
      </w:r>
      <w:r w:rsidRPr="005F4E6B">
        <w:rPr>
          <w:rFonts w:ascii="Times New Roman" w:hAnsi="Times New Roman" w:cs="Times New Roman"/>
          <w:sz w:val="28"/>
          <w:szCs w:val="28"/>
        </w:rPr>
        <w:t>а</w:t>
      </w:r>
      <w:r w:rsidRPr="005F4E6B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4E0CBC">
        <w:rPr>
          <w:rFonts w:ascii="Times New Roman" w:hAnsi="Times New Roman" w:cs="Times New Roman"/>
          <w:sz w:val="28"/>
          <w:szCs w:val="28"/>
        </w:rPr>
        <w:t xml:space="preserve"> и по </w:t>
      </w:r>
      <w:r w:rsidR="004E0CBC" w:rsidRPr="00B5091C">
        <w:rPr>
          <w:rFonts w:ascii="Times New Roman" w:hAnsi="Times New Roman" w:cs="Times New Roman"/>
          <w:sz w:val="28"/>
          <w:szCs w:val="28"/>
        </w:rPr>
        <w:t>результатам инвентаризации ГАР, проведенной в соответствии с разделом 4 Постановления 492, или на основ</w:t>
      </w:r>
      <w:r w:rsidR="004E0CBC" w:rsidRPr="00B5091C">
        <w:rPr>
          <w:rFonts w:ascii="Times New Roman" w:hAnsi="Times New Roman" w:cs="Times New Roman"/>
          <w:sz w:val="28"/>
          <w:szCs w:val="28"/>
        </w:rPr>
        <w:t>а</w:t>
      </w:r>
      <w:r w:rsidR="004E0CBC" w:rsidRPr="00B5091C">
        <w:rPr>
          <w:rFonts w:ascii="Times New Roman" w:hAnsi="Times New Roman" w:cs="Times New Roman"/>
          <w:sz w:val="28"/>
          <w:szCs w:val="28"/>
        </w:rPr>
        <w:t>нии документа с датой принятия до вступления в силу Правил 1221</w:t>
      </w:r>
      <w:r w:rsidR="004E0CBC">
        <w:rPr>
          <w:rFonts w:ascii="Times New Roman" w:hAnsi="Times New Roman" w:cs="Times New Roman"/>
          <w:sz w:val="28"/>
          <w:szCs w:val="28"/>
        </w:rPr>
        <w:t xml:space="preserve"> </w:t>
      </w:r>
      <w:r w:rsidR="004E0CBC" w:rsidRPr="005F4E6B">
        <w:rPr>
          <w:rFonts w:ascii="Times New Roman" w:hAnsi="Times New Roman" w:cs="Times New Roman"/>
          <w:sz w:val="28"/>
          <w:szCs w:val="28"/>
        </w:rPr>
        <w:t>и дейс</w:t>
      </w:r>
      <w:r w:rsidR="004E0CBC" w:rsidRPr="005F4E6B">
        <w:rPr>
          <w:rFonts w:ascii="Times New Roman" w:hAnsi="Times New Roman" w:cs="Times New Roman"/>
          <w:sz w:val="28"/>
          <w:szCs w:val="28"/>
        </w:rPr>
        <w:t>т</w:t>
      </w:r>
      <w:r w:rsidR="004E0CBC" w:rsidRPr="005F4E6B">
        <w:rPr>
          <w:rFonts w:ascii="Times New Roman" w:hAnsi="Times New Roman" w:cs="Times New Roman"/>
          <w:sz w:val="28"/>
          <w:szCs w:val="28"/>
        </w:rPr>
        <w:t>вующим</w:t>
      </w:r>
      <w:proofErr w:type="gramEnd"/>
      <w:r w:rsidR="004E0CBC" w:rsidRPr="005F4E6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</w:p>
    <w:p w:rsidR="005F4E6B" w:rsidRPr="0029406F" w:rsidRDefault="005F4E6B" w:rsidP="004C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8C27C7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28"/>
        </w:rPr>
      </w:pPr>
    </w:p>
    <w:p w:rsid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20,00 кв.м., расположенному на земел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ном участке по адресу: Алтайский край, Тальменский район, сельское пос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ление Ларичихинский сельсовет, село Ларичиха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, улица Промышленная, 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, присвоить адрес: Алтайский край, Тальменский район, сельское поселение Ларичихинский сельсовет, село Ларичиха, улица Промышленная,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указанному адресу.</w:t>
      </w:r>
    </w:p>
    <w:p w:rsid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414,60 кв.м., расположенному на з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мельном участке по адресу: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ское поселение Ларичихинский сельсовет, село Ларичиха, ули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>ца Прижелезнод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рожная,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присвоить адрес: Алтайский край, Тал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менский район, сельское поселение Ларичихинский сельсовет, село Ларичиха, ули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>ца Приж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лезнодорожная,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ному адресу.</w:t>
      </w:r>
    </w:p>
    <w:p w:rsidR="009724D5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144,00 кв.м., расположенному на з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мельном участке по адресу:</w:t>
      </w:r>
      <w:proofErr w:type="gramEnd"/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 Алтайский край, Тальменский район, сельское поселение Ларичихинский сельсовет, село Ларичиха, улица Юбилейная, 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присвоить адрес: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Ларичиха, улица Юбилейная, 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адресу.</w:t>
      </w:r>
    </w:p>
    <w:p w:rsidR="002F0D0A" w:rsidRPr="009724D5" w:rsidRDefault="002F0D0A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4D5">
        <w:rPr>
          <w:rFonts w:ascii="Times New Roman" w:eastAsia="Times New Roman" w:hAnsi="Times New Roman" w:cs="Times New Roman"/>
          <w:sz w:val="28"/>
          <w:szCs w:val="28"/>
        </w:rPr>
        <w:t>Домовладению, общей площадью 43,30 кв.м., расположенному на земельном участке по адресу: Алтайский край, Тальменский район, сел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Шипицино, улица </w:t>
      </w:r>
      <w:proofErr w:type="spellStart"/>
      <w:r w:rsidRPr="009724D5">
        <w:rPr>
          <w:rFonts w:ascii="Times New Roman" w:eastAsia="Times New Roman" w:hAnsi="Times New Roman" w:cs="Times New Roman"/>
          <w:sz w:val="28"/>
          <w:szCs w:val="28"/>
        </w:rPr>
        <w:t>Чумышская</w:t>
      </w:r>
      <w:proofErr w:type="spell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24D5">
        <w:rPr>
          <w:rFonts w:ascii="Times New Roman" w:eastAsia="Times New Roman" w:hAnsi="Times New Roman" w:cs="Times New Roman"/>
          <w:sz w:val="28"/>
          <w:szCs w:val="28"/>
        </w:rPr>
        <w:t>домовление</w:t>
      </w:r>
      <w:proofErr w:type="spell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4 присвоить адрес: Алтайский край, Тальменский район, сел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ское поселение Ларичихинский сельсовет, село Шипицино, улица </w:t>
      </w:r>
      <w:proofErr w:type="spellStart"/>
      <w:r w:rsidRPr="009724D5">
        <w:rPr>
          <w:rFonts w:ascii="Times New Roman" w:eastAsia="Times New Roman" w:hAnsi="Times New Roman" w:cs="Times New Roman"/>
          <w:sz w:val="28"/>
          <w:szCs w:val="28"/>
        </w:rPr>
        <w:t>Чумы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Pr="009724D5">
        <w:rPr>
          <w:rFonts w:ascii="Times New Roman" w:eastAsia="Times New Roman" w:hAnsi="Times New Roman" w:cs="Times New Roman"/>
          <w:sz w:val="28"/>
          <w:szCs w:val="28"/>
        </w:rPr>
        <w:t>, домовладение 4, и считать его расположенным по вышеуказанному а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ресу.</w:t>
      </w:r>
    </w:p>
    <w:p w:rsid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122,80 кв.м., расположенному на з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мельном участке по адресу: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Ларичиха, улица Тальменская,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присвоить адрес: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ское поселение Ларичихинский сельсовет, село Ларичиха, улица Тальме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ская,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шеуказанному адресу.</w:t>
      </w:r>
    </w:p>
    <w:p w:rsid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194,00 кв.м., расположенному на з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мельном участке по адресу: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Ларичиха, улица Тальменская,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присвоить адрес: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ское поселение Ларичихинский сельсовет, село Ларичиха, улица Тальме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ская,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су.</w:t>
      </w:r>
    </w:p>
    <w:p w:rsid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ю, общей площадью 177,50 кв.м., расположенному на з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мельном участке по адресу: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ское поселение Ларичихинский сельсовет, село Ларичиха, улица Прижелезнод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рожная,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присвоить адрес: Алтайский край, Тал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менский район, сельское поселение Ларичихинский сельсовет, село Ларичиха, улица Приж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лезнодорожная,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ному адресу.</w:t>
      </w:r>
    </w:p>
    <w:p w:rsid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357,50 кв.м., расположенному на з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мельном участке по адресу: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ское поселение Ларичихинский сельсовет, село Лари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чиха, улица Лесная,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присвоить адрес: Алтайский край, Тальменский район, сельское посел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ние Ларичихинский сельсовет, село Л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 xml:space="preserve">аричиха, улица Лесная,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1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адресу.</w:t>
      </w:r>
    </w:p>
    <w:p w:rsidR="005F4E6B" w:rsidRP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22,70 кв.м., расположенному на земел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ном участке по адресу: Алтайский край, Тальменский район, сельское пос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ление Ларичихинский сельсовет, село Ларичиха, улица Промышленная, 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, присвоить адрес: Алтайский край, Тальменский район, сельское поселение Ларичихинский сельсовет, село Ларичиха, улица Промышленная, </w:t>
      </w:r>
      <w:r w:rsidR="00983221"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="00983221"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вышеуказанному адресу.</w:t>
      </w:r>
    </w:p>
    <w:p w:rsidR="005F4E6B" w:rsidRP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6,90 кв.м., расположенному на земел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ном участке по адресу: Алтайский край, Тальменский район, сельское пос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ление Ларичихинский сельсовет, село Ларичиха, улица Прижелезнодоро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1в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присвоить адрес: Алтайский край, Тальменский район, сельское поселение Ларичихинский сельсовет, село Ларичиха, улица Приж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лезнодорожная,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и считать его расположенным по вышеуказа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ному адресу.</w:t>
      </w:r>
    </w:p>
    <w:p w:rsidR="005F4E6B" w:rsidRPr="005F4E6B" w:rsidRDefault="00F013D5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Владению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, общей площадью 173,10 кв.м., расположенному на з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мельном участке по адресу: Алтайский край, Тальменский район, сел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ское поселение Ларичихинский сельсовет, село Ларичиха, улица Тальменская,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 xml:space="preserve">13, присвоить адрес: Алтайский край, Тальменский район, сельское поселение Ларичихинский сельсовет, село Ларичиха, улица Тальменская, </w:t>
      </w:r>
      <w:r>
        <w:rPr>
          <w:rFonts w:ascii="Times New Roman" w:eastAsia="Times New Roman" w:hAnsi="Times New Roman" w:cs="Times New Roman"/>
          <w:sz w:val="28"/>
          <w:szCs w:val="28"/>
        </w:rPr>
        <w:t>владение</w:t>
      </w:r>
      <w:r w:rsidRPr="005F4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13, и считать его расположенным по в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4E6B" w:rsidRPr="005F4E6B">
        <w:rPr>
          <w:rFonts w:ascii="Times New Roman" w:eastAsia="Times New Roman" w:hAnsi="Times New Roman" w:cs="Times New Roman"/>
          <w:sz w:val="28"/>
          <w:szCs w:val="28"/>
        </w:rPr>
        <w:t>шеуказанному адресу.</w:t>
      </w:r>
    </w:p>
    <w:p w:rsidR="009724D5" w:rsidRDefault="001B71B2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2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, общей площадью 40,8 кв.м., расположенному на земельном участке по адресу: Алтайский край, Тальменский район, сельское пос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ление Ларичихинский сельсовет, село Ларичиха, улица Шишкова, дом 3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присвоить адрес: Алтайский край, Тальменский район, сельское поселение, село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 Лар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чиха, улица Шишкова, дом 3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вышеуказа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ному адресу.</w:t>
      </w:r>
    </w:p>
    <w:p w:rsidR="005F4E6B" w:rsidRPr="009724D5" w:rsidRDefault="005F4E6B" w:rsidP="00C31B32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5F4E6B" w:rsidRDefault="005F4E6B" w:rsidP="005F4E6B">
      <w:pPr>
        <w:tabs>
          <w:tab w:val="left" w:pos="993"/>
        </w:tabs>
        <w:spacing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E58A9" w:rsidRDefault="00BE58A9" w:rsidP="00BE58A9">
      <w:pPr>
        <w:spacing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Глав</w:t>
      </w:r>
      <w:r w:rsidR="004C5B05">
        <w:rPr>
          <w:rFonts w:ascii="Times New Roman" w:hAnsi="Times New Roman" w:cs="Times New Roman"/>
          <w:sz w:val="28"/>
          <w:szCs w:val="28"/>
        </w:rPr>
        <w:t>а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</w:t>
      </w:r>
      <w:r w:rsidR="00C31B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406F">
        <w:rPr>
          <w:rFonts w:ascii="Times New Roman" w:hAnsi="Times New Roman" w:cs="Times New Roman"/>
          <w:sz w:val="28"/>
          <w:szCs w:val="28"/>
        </w:rPr>
        <w:t xml:space="preserve">                                         О.И. </w:t>
      </w:r>
      <w:proofErr w:type="spellStart"/>
      <w:r w:rsidRPr="0029406F">
        <w:rPr>
          <w:rFonts w:ascii="Times New Roman" w:hAnsi="Times New Roman" w:cs="Times New Roman"/>
          <w:sz w:val="28"/>
          <w:szCs w:val="28"/>
        </w:rPr>
        <w:t>Билоус</w:t>
      </w:r>
      <w:proofErr w:type="spellEnd"/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B6DE7"/>
    <w:rsid w:val="001A27BC"/>
    <w:rsid w:val="001B71B2"/>
    <w:rsid w:val="00230B1C"/>
    <w:rsid w:val="0029406F"/>
    <w:rsid w:val="002F0D0A"/>
    <w:rsid w:val="00333FCA"/>
    <w:rsid w:val="003A4F92"/>
    <w:rsid w:val="00425F3D"/>
    <w:rsid w:val="00496ED5"/>
    <w:rsid w:val="004A106B"/>
    <w:rsid w:val="004C2612"/>
    <w:rsid w:val="004C5B05"/>
    <w:rsid w:val="004D4081"/>
    <w:rsid w:val="004E0CBC"/>
    <w:rsid w:val="004F06F3"/>
    <w:rsid w:val="005A48E1"/>
    <w:rsid w:val="005F4E6B"/>
    <w:rsid w:val="006C1D9F"/>
    <w:rsid w:val="006F4EC8"/>
    <w:rsid w:val="00736C4A"/>
    <w:rsid w:val="00744995"/>
    <w:rsid w:val="007B4E02"/>
    <w:rsid w:val="00833FA6"/>
    <w:rsid w:val="00874BF6"/>
    <w:rsid w:val="008C27C7"/>
    <w:rsid w:val="008E31FD"/>
    <w:rsid w:val="009724D5"/>
    <w:rsid w:val="009740FE"/>
    <w:rsid w:val="00983221"/>
    <w:rsid w:val="00A31745"/>
    <w:rsid w:val="00A80430"/>
    <w:rsid w:val="00BE58A9"/>
    <w:rsid w:val="00C31B32"/>
    <w:rsid w:val="00C439DF"/>
    <w:rsid w:val="00C74520"/>
    <w:rsid w:val="00ED2EDA"/>
    <w:rsid w:val="00F013D5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2018-10-29T08:34:00Z</cp:lastPrinted>
  <dcterms:created xsi:type="dcterms:W3CDTF">2018-10-23T10:00:00Z</dcterms:created>
  <dcterms:modified xsi:type="dcterms:W3CDTF">2019-01-16T09:21:00Z</dcterms:modified>
</cp:coreProperties>
</file>